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0F" w:rsidRDefault="008A470F"/>
    <w:p w:rsidR="004A2436" w:rsidRPr="004A2436" w:rsidRDefault="00D21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Más</w:t>
      </w:r>
      <w:r w:rsidR="00350E8D">
        <w:rPr>
          <w:b/>
          <w:sz w:val="28"/>
          <w:szCs w:val="28"/>
        </w:rPr>
        <w:t xml:space="preserve"> verano CRA</w:t>
      </w:r>
      <w:r>
        <w:rPr>
          <w:b/>
          <w:sz w:val="28"/>
          <w:szCs w:val="28"/>
        </w:rPr>
        <w:t xml:space="preserve"> para el público de la Costa de Oro.</w:t>
      </w:r>
      <w:r w:rsidR="00481CF5">
        <w:rPr>
          <w:b/>
          <w:sz w:val="28"/>
          <w:szCs w:val="28"/>
        </w:rPr>
        <w:t xml:space="preserve"> </w:t>
      </w:r>
      <w:r w:rsidR="00696594">
        <w:rPr>
          <w:b/>
          <w:sz w:val="28"/>
          <w:szCs w:val="28"/>
        </w:rPr>
        <w:t xml:space="preserve">Feria del Libro “Uruguay Te Leo”, teatro y Tributo a los Beatles. </w:t>
      </w:r>
    </w:p>
    <w:p w:rsidR="007A3A3F" w:rsidRDefault="00DC21EE">
      <w:r>
        <w:t xml:space="preserve">El </w:t>
      </w:r>
      <w:r w:rsidRPr="0075794B">
        <w:rPr>
          <w:b/>
        </w:rPr>
        <w:t>Espacio de Creatividad y Arte CRA en La Floresta</w:t>
      </w:r>
      <w:r>
        <w:t xml:space="preserve"> </w:t>
      </w:r>
      <w:r w:rsidR="00350E8D">
        <w:t xml:space="preserve">continúa sus actividades semanales. </w:t>
      </w:r>
      <w:r w:rsidR="00A85666">
        <w:t xml:space="preserve"> </w:t>
      </w:r>
      <w:r>
        <w:t xml:space="preserve"> </w:t>
      </w:r>
    </w:p>
    <w:p w:rsidR="00481CF5" w:rsidRDefault="00696594">
      <w:r>
        <w:t>El</w:t>
      </w:r>
      <w:r w:rsidR="00A85666">
        <w:t xml:space="preserve"> </w:t>
      </w:r>
      <w:r w:rsidR="00781BD0">
        <w:rPr>
          <w:b/>
        </w:rPr>
        <w:t xml:space="preserve">jueves </w:t>
      </w:r>
      <w:r>
        <w:rPr>
          <w:b/>
        </w:rPr>
        <w:t>30</w:t>
      </w:r>
      <w:r w:rsidR="00A85666" w:rsidRPr="003A0FA2">
        <w:rPr>
          <w:b/>
        </w:rPr>
        <w:t xml:space="preserve"> de enero</w:t>
      </w:r>
      <w:r w:rsidR="00A85666">
        <w:t xml:space="preserve"> </w:t>
      </w:r>
      <w:r>
        <w:t>se presenta</w:t>
      </w:r>
      <w:r w:rsidR="00A85666">
        <w:t xml:space="preserve"> propuesta gastronómica de la semana, </w:t>
      </w:r>
      <w:r w:rsidR="00B303CB">
        <w:t xml:space="preserve"> el </w:t>
      </w:r>
      <w:proofErr w:type="spellStart"/>
      <w:r w:rsidR="00B303CB">
        <w:t>foodtruck</w:t>
      </w:r>
      <w:proofErr w:type="spellEnd"/>
      <w:r w:rsidR="00B303CB">
        <w:t xml:space="preserve"> de </w:t>
      </w:r>
      <w:proofErr w:type="spellStart"/>
      <w:r w:rsidR="005C2186">
        <w:t>Istanbul</w:t>
      </w:r>
      <w:proofErr w:type="spellEnd"/>
      <w:r w:rsidR="005C2186">
        <w:t xml:space="preserve"> con su comida artesanal (kebab, falafel y otras especialidades)</w:t>
      </w:r>
      <w:r w:rsidR="002A6690">
        <w:t>.</w:t>
      </w:r>
      <w:r w:rsidR="00481CF5">
        <w:t xml:space="preserve"> </w:t>
      </w:r>
      <w:r>
        <w:t xml:space="preserve">Con la novedad de que, para acompañar las charlas de escritores, empezamos más temprano sirviendo café </w:t>
      </w:r>
      <w:r w:rsidR="005C2186">
        <w:t xml:space="preserve">y té turco </w:t>
      </w:r>
      <w:r>
        <w:t xml:space="preserve">con delicias dulces como </w:t>
      </w:r>
      <w:proofErr w:type="spellStart"/>
      <w:r>
        <w:t>baklava</w:t>
      </w:r>
      <w:proofErr w:type="spellEnd"/>
      <w:r w:rsidR="005C2186">
        <w:t xml:space="preserve"> y postres con almendras y miel</w:t>
      </w:r>
      <w:r>
        <w:t xml:space="preserve">. </w:t>
      </w:r>
      <w:r w:rsidR="00A85666">
        <w:t>Acompaña</w:t>
      </w:r>
      <w:r w:rsidR="00D21656">
        <w:t>, como siempre,</w:t>
      </w:r>
      <w:r w:rsidR="00A85666">
        <w:t xml:space="preserve"> la barra de </w:t>
      </w:r>
      <w:r w:rsidR="00781BD0">
        <w:t>bebidas</w:t>
      </w:r>
      <w:r w:rsidR="00A85666">
        <w:t xml:space="preserve"> d</w:t>
      </w:r>
      <w:r w:rsidR="00781BD0">
        <w:t xml:space="preserve">e CRA, con refrescos, cerveza y tragos. </w:t>
      </w:r>
      <w:bookmarkStart w:id="0" w:name="_GoBack"/>
      <w:bookmarkEnd w:id="0"/>
    </w:p>
    <w:p w:rsidR="00757C89" w:rsidRPr="001F2C39" w:rsidRDefault="00696594" w:rsidP="001F2C39">
      <w:pPr>
        <w:rPr>
          <w:b/>
        </w:rPr>
      </w:pPr>
      <w:r>
        <w:t xml:space="preserve">Esta semana se lanza la </w:t>
      </w:r>
      <w:r w:rsidRPr="00A237AD">
        <w:rPr>
          <w:b/>
        </w:rPr>
        <w:t>Feria del Libro “Uruguay Te Leo”</w:t>
      </w:r>
      <w:r>
        <w:t xml:space="preserve">, que tendrá lugar desde el </w:t>
      </w:r>
      <w:r w:rsidRPr="00696594">
        <w:rPr>
          <w:b/>
        </w:rPr>
        <w:t>jueves 30 de enero al domingo 9 de febrero</w:t>
      </w:r>
      <w:r w:rsidR="00D21656">
        <w:t xml:space="preserve">. </w:t>
      </w:r>
      <w:r>
        <w:t>Todos los días de la Feria habrá actividades a las 19 y 30 para niños o jóvenes, y a las 20 y 30 para adultos</w:t>
      </w:r>
      <w:r w:rsidR="00D21656">
        <w:t>.</w:t>
      </w:r>
      <w:r>
        <w:t xml:space="preserve"> </w:t>
      </w:r>
      <w:r w:rsidR="00781BD0">
        <w:t xml:space="preserve"> </w:t>
      </w:r>
      <w:r>
        <w:t xml:space="preserve">El jueves inaugura la Feria el escritor </w:t>
      </w:r>
      <w:r w:rsidRPr="00696594">
        <w:rPr>
          <w:b/>
        </w:rPr>
        <w:t xml:space="preserve">Mario Delgado </w:t>
      </w:r>
      <w:proofErr w:type="spellStart"/>
      <w:r w:rsidRPr="00696594">
        <w:rPr>
          <w:b/>
        </w:rPr>
        <w:t>Aparain</w:t>
      </w:r>
      <w:proofErr w:type="spellEnd"/>
      <w:r w:rsidRPr="00696594">
        <w:rPr>
          <w:b/>
        </w:rPr>
        <w:t>.</w:t>
      </w:r>
    </w:p>
    <w:p w:rsidR="00757C89" w:rsidRPr="00757C89" w:rsidRDefault="001F2C39">
      <w:r w:rsidRPr="001F2C39">
        <w:t xml:space="preserve">El </w:t>
      </w:r>
      <w:r w:rsidRPr="001F2C39">
        <w:rPr>
          <w:b/>
        </w:rPr>
        <w:t>jueves 30 a las 21: 30 h</w:t>
      </w:r>
      <w:r w:rsidRPr="001F2C39">
        <w:t xml:space="preserve">. tenemos un espectáculo de </w:t>
      </w:r>
      <w:r w:rsidRPr="00A237AD">
        <w:rPr>
          <w:b/>
        </w:rPr>
        <w:t>“Buceo invisible”.</w:t>
      </w:r>
      <w:r w:rsidRPr="001F2C39">
        <w:t xml:space="preserve"> Un colectivo artístico de músicos, poetas y artistas visuales. Estarán Marcos </w:t>
      </w:r>
      <w:proofErr w:type="spellStart"/>
      <w:r w:rsidRPr="001F2C39">
        <w:t>Barcellos</w:t>
      </w:r>
      <w:proofErr w:type="spellEnd"/>
      <w:r w:rsidRPr="001F2C39">
        <w:t xml:space="preserve"> (poesía, textos), Santiago </w:t>
      </w:r>
      <w:proofErr w:type="spellStart"/>
      <w:r w:rsidRPr="001F2C39">
        <w:t>Barcellos</w:t>
      </w:r>
      <w:proofErr w:type="spellEnd"/>
      <w:r w:rsidRPr="001F2C39">
        <w:t xml:space="preserve"> (poesía, textos), Fabián Cota (guitarra), Andrés Fernández (guitarra), Antonio de la Peña (batería), </w:t>
      </w:r>
      <w:r w:rsidRPr="001F2C39">
        <w:tab/>
        <w:t>Jorge Rodríguez (bajo, guitarra, violín, coros), Diego Presa (voz y guitarra), Guillermo Wood (bajo, guitarra y coros), Pablo Gómez (teclado y coros), Sebastián Vitola (visuales), Jimena Romero (iluminación), Sebastián Santana (visuales y gráfica)</w:t>
      </w:r>
      <w:r>
        <w:t xml:space="preserve">. Precio de las localidades: $300. Reservas al 098863640. </w:t>
      </w:r>
    </w:p>
    <w:p w:rsidR="00781BD0" w:rsidRDefault="00A85666" w:rsidP="00781BD0">
      <w:r>
        <w:t xml:space="preserve">El </w:t>
      </w:r>
      <w:r w:rsidR="002A6690">
        <w:rPr>
          <w:b/>
        </w:rPr>
        <w:t xml:space="preserve">viernes </w:t>
      </w:r>
      <w:r w:rsidR="00696594">
        <w:rPr>
          <w:b/>
        </w:rPr>
        <w:t>31</w:t>
      </w:r>
      <w:r w:rsidRPr="003A0FA2">
        <w:rPr>
          <w:b/>
        </w:rPr>
        <w:t xml:space="preserve"> de ener</w:t>
      </w:r>
      <w:r w:rsidR="00892108" w:rsidRPr="003A0FA2">
        <w:rPr>
          <w:b/>
        </w:rPr>
        <w:t>o</w:t>
      </w:r>
      <w:r w:rsidR="00892108">
        <w:t xml:space="preserve"> </w:t>
      </w:r>
      <w:r w:rsidR="00696594">
        <w:t xml:space="preserve">seguimos con </w:t>
      </w:r>
      <w:r w:rsidR="00D21656">
        <w:t xml:space="preserve">una nueva </w:t>
      </w:r>
      <w:r w:rsidR="00696594">
        <w:t>función de la obra</w:t>
      </w:r>
      <w:r w:rsidR="00781BD0">
        <w:t xml:space="preserve"> </w:t>
      </w:r>
      <w:r w:rsidR="00A10F03">
        <w:t xml:space="preserve">de teatro </w:t>
      </w:r>
      <w:r w:rsidR="00781BD0" w:rsidRPr="003A0FA2">
        <w:rPr>
          <w:b/>
        </w:rPr>
        <w:t>“</w:t>
      </w:r>
      <w:r w:rsidR="002A6690">
        <w:rPr>
          <w:b/>
        </w:rPr>
        <w:t>Aullido</w:t>
      </w:r>
      <w:r w:rsidR="00781BD0" w:rsidRPr="003A0FA2">
        <w:rPr>
          <w:b/>
        </w:rPr>
        <w:t>”</w:t>
      </w:r>
      <w:r w:rsidR="009A5FBF">
        <w:rPr>
          <w:b/>
        </w:rPr>
        <w:t>,</w:t>
      </w:r>
      <w:r w:rsidR="009A5FBF">
        <w:t xml:space="preserve"> </w:t>
      </w:r>
      <w:r w:rsidR="002A6690">
        <w:t xml:space="preserve">de </w:t>
      </w:r>
      <w:proofErr w:type="spellStart"/>
      <w:r w:rsidR="002A6690">
        <w:t>Ruben</w:t>
      </w:r>
      <w:proofErr w:type="spellEnd"/>
      <w:r w:rsidR="002A6690">
        <w:t xml:space="preserve"> </w:t>
      </w:r>
      <w:proofErr w:type="spellStart"/>
      <w:r w:rsidR="002A6690">
        <w:t>Coletto</w:t>
      </w:r>
      <w:proofErr w:type="spellEnd"/>
      <w:r w:rsidR="002A6690">
        <w:t>. “Un llamado de atención</w:t>
      </w:r>
      <w:r w:rsidR="00696594">
        <w:t>. Aunque creas que estás solo, no lo estás</w:t>
      </w:r>
      <w:r w:rsidR="002A6690">
        <w:t xml:space="preserve">”. Con Rosa Olivera, Gonzalo Nogueira, Alejandro Pacífico, Luciana </w:t>
      </w:r>
      <w:proofErr w:type="spellStart"/>
      <w:r w:rsidR="002A6690">
        <w:t>Astengo</w:t>
      </w:r>
      <w:proofErr w:type="spellEnd"/>
      <w:r w:rsidR="002A6690">
        <w:t xml:space="preserve">, </w:t>
      </w:r>
      <w:proofErr w:type="spellStart"/>
      <w:r w:rsidR="002A6690">
        <w:t>Sussy</w:t>
      </w:r>
      <w:proofErr w:type="spellEnd"/>
      <w:r w:rsidR="002A6690">
        <w:t xml:space="preserve"> </w:t>
      </w:r>
      <w:proofErr w:type="spellStart"/>
      <w:r w:rsidR="002A6690">
        <w:t>Asuaga</w:t>
      </w:r>
      <w:proofErr w:type="spellEnd"/>
      <w:r w:rsidR="002A6690">
        <w:t xml:space="preserve"> y Juan A. </w:t>
      </w:r>
      <w:proofErr w:type="spellStart"/>
      <w:r w:rsidR="002A6690">
        <w:t>Capagorry</w:t>
      </w:r>
      <w:proofErr w:type="spellEnd"/>
      <w:r w:rsidR="002A6690">
        <w:t xml:space="preserve">. </w:t>
      </w:r>
      <w:r w:rsidR="00781BD0">
        <w:t>Reserva</w:t>
      </w:r>
      <w:r w:rsidR="009A5FBF">
        <w:t xml:space="preserve">s en el </w:t>
      </w:r>
      <w:r w:rsidR="002A6690">
        <w:t>098863640</w:t>
      </w:r>
      <w:r w:rsidR="00781BD0">
        <w:t>. Precio de las localidades: $</w:t>
      </w:r>
      <w:r w:rsidR="002A6690">
        <w:t>250</w:t>
      </w:r>
      <w:r w:rsidR="00781BD0">
        <w:t xml:space="preserve">. </w:t>
      </w:r>
    </w:p>
    <w:p w:rsidR="00781BD0" w:rsidRDefault="00696594" w:rsidP="00781BD0">
      <w:r>
        <w:t xml:space="preserve">Empezamos el mes de </w:t>
      </w:r>
      <w:r w:rsidRPr="00A10F03">
        <w:rPr>
          <w:b/>
        </w:rPr>
        <w:t>febrero</w:t>
      </w:r>
      <w:r>
        <w:t xml:space="preserve">, el </w:t>
      </w:r>
      <w:r w:rsidRPr="00696594">
        <w:rPr>
          <w:b/>
        </w:rPr>
        <w:t>sábado 1,</w:t>
      </w:r>
      <w:r>
        <w:t xml:space="preserve"> con </w:t>
      </w:r>
      <w:r w:rsidR="00A10F03">
        <w:t>una tarde muy completa</w:t>
      </w:r>
      <w:r w:rsidR="00272ADE">
        <w:t xml:space="preserve">. </w:t>
      </w:r>
      <w:r w:rsidR="00A10F03">
        <w:t xml:space="preserve">Las actividades de la </w:t>
      </w:r>
      <w:r w:rsidR="00A10F03" w:rsidRPr="00A10F03">
        <w:rPr>
          <w:b/>
        </w:rPr>
        <w:t>Feria del Libro</w:t>
      </w:r>
      <w:r w:rsidR="00A10F03">
        <w:t xml:space="preserve"> son: </w:t>
      </w:r>
      <w:r w:rsidR="00272ADE">
        <w:t xml:space="preserve">A las </w:t>
      </w:r>
      <w:r w:rsidR="00272ADE" w:rsidRPr="00272ADE">
        <w:rPr>
          <w:b/>
        </w:rPr>
        <w:t>19:30</w:t>
      </w:r>
      <w:r w:rsidR="00272ADE">
        <w:t xml:space="preserve"> “</w:t>
      </w:r>
      <w:proofErr w:type="spellStart"/>
      <w:r w:rsidR="00272ADE">
        <w:t>Atrapacuentos</w:t>
      </w:r>
      <w:proofErr w:type="spellEnd"/>
      <w:r w:rsidR="00272ADE">
        <w:t xml:space="preserve"> </w:t>
      </w:r>
      <w:proofErr w:type="spellStart"/>
      <w:r w:rsidR="00272ADE">
        <w:t>bebeteca</w:t>
      </w:r>
      <w:proofErr w:type="spellEnd"/>
      <w:r w:rsidR="00272ADE">
        <w:t xml:space="preserve">” para los más chiquitos. </w:t>
      </w:r>
      <w:r>
        <w:t xml:space="preserve"> </w:t>
      </w:r>
      <w:r w:rsidR="00272ADE">
        <w:t xml:space="preserve">A las 19:30 </w:t>
      </w:r>
      <w:r w:rsidR="00A10F03">
        <w:t xml:space="preserve">también, una </w:t>
      </w:r>
      <w:r w:rsidR="00272ADE">
        <w:t>actividad para los jóvenes con la escritora Mariela Peña</w:t>
      </w:r>
      <w:r w:rsidR="00A10F03">
        <w:t>, con una lectura de textos con micrófono abierto</w:t>
      </w:r>
      <w:r w:rsidR="00272ADE">
        <w:t xml:space="preserve">. A las 20:30 la escritora Virginia </w:t>
      </w:r>
      <w:proofErr w:type="spellStart"/>
      <w:r w:rsidR="00272ADE">
        <w:t>Mórtola</w:t>
      </w:r>
      <w:proofErr w:type="spellEnd"/>
      <w:r w:rsidR="00272ADE">
        <w:t xml:space="preserve">, y para adultos una charla especial para los fanáticos de la novela policial con </w:t>
      </w:r>
      <w:proofErr w:type="spellStart"/>
      <w:r w:rsidR="00272ADE">
        <w:t>Desirée</w:t>
      </w:r>
      <w:proofErr w:type="spellEnd"/>
      <w:r w:rsidR="00272ADE">
        <w:t xml:space="preserve"> </w:t>
      </w:r>
      <w:proofErr w:type="spellStart"/>
      <w:r w:rsidR="00272ADE">
        <w:t>Conti</w:t>
      </w:r>
      <w:proofErr w:type="spellEnd"/>
      <w:r w:rsidR="00A10F03">
        <w:t>, “</w:t>
      </w:r>
      <w:proofErr w:type="spellStart"/>
      <w:r w:rsidR="00A10F03">
        <w:t>Montalbano</w:t>
      </w:r>
      <w:proofErr w:type="spellEnd"/>
      <w:r w:rsidR="00A10F03">
        <w:t xml:space="preserve"> y la novela policial”</w:t>
      </w:r>
      <w:r w:rsidR="00272ADE">
        <w:t xml:space="preserve">. </w:t>
      </w:r>
    </w:p>
    <w:p w:rsidR="00272ADE" w:rsidRPr="00781BD0" w:rsidRDefault="00272ADE" w:rsidP="00781BD0">
      <w:r w:rsidRPr="00272ADE">
        <w:rPr>
          <w:b/>
        </w:rPr>
        <w:t>A las 21:30</w:t>
      </w:r>
      <w:r>
        <w:t>, a toda música con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Beatales</w:t>
      </w:r>
      <w:proofErr w:type="spellEnd"/>
      <w:r>
        <w:t xml:space="preserve">” una banda tributo a los Beatles que recrean la imagen y música de los genios de Liverpool. Festival al aire libre. Se puede reservar mesas en el 098863640. </w:t>
      </w:r>
    </w:p>
    <w:p w:rsidR="000D6629" w:rsidRDefault="00892108" w:rsidP="00B01729">
      <w:r>
        <w:t xml:space="preserve">El </w:t>
      </w:r>
      <w:r w:rsidRPr="003A0FA2">
        <w:rPr>
          <w:b/>
        </w:rPr>
        <w:t xml:space="preserve">domingo </w:t>
      </w:r>
      <w:r w:rsidR="00375918">
        <w:rPr>
          <w:b/>
        </w:rPr>
        <w:t>26</w:t>
      </w:r>
      <w:r>
        <w:t xml:space="preserve"> </w:t>
      </w:r>
      <w:r w:rsidR="00272ADE">
        <w:t xml:space="preserve">hay más actividades con escritores con Horacio Cavallo y Verónica </w:t>
      </w:r>
      <w:proofErr w:type="spellStart"/>
      <w:r w:rsidR="00272ADE">
        <w:t>Lecomte</w:t>
      </w:r>
      <w:proofErr w:type="spellEnd"/>
      <w:r w:rsidR="00272ADE">
        <w:t xml:space="preserve"> y </w:t>
      </w:r>
      <w:r w:rsidR="00375918">
        <w:t>termina el fin de semana con</w:t>
      </w:r>
      <w:r w:rsidR="009A5FBF">
        <w:t xml:space="preserve"> </w:t>
      </w:r>
      <w:r w:rsidR="00B01729" w:rsidRPr="00B01729">
        <w:rPr>
          <w:b/>
        </w:rPr>
        <w:t>Cortos al aire libre</w:t>
      </w:r>
      <w:r w:rsidR="00B01729">
        <w:t xml:space="preserve">. </w:t>
      </w:r>
      <w:r w:rsidR="009A5FBF">
        <w:t>Seguimos compartiendo los cortos de</w:t>
      </w:r>
      <w:r w:rsidR="00B01729">
        <w:t xml:space="preserve"> los egresados de la Escuela de Cine (ECU), para </w:t>
      </w:r>
      <w:r w:rsidR="009A5FBF">
        <w:t xml:space="preserve">que el </w:t>
      </w:r>
      <w:r w:rsidR="00B01729">
        <w:t xml:space="preserve">público </w:t>
      </w:r>
      <w:r w:rsidR="009A5FBF">
        <w:t xml:space="preserve">pueda disfrutar de </w:t>
      </w:r>
      <w:r w:rsidR="00B01729">
        <w:t>las creaciones de l</w:t>
      </w:r>
      <w:r w:rsidR="009A5FBF">
        <w:t xml:space="preserve">os jóvenes </w:t>
      </w:r>
      <w:r w:rsidR="00B01729">
        <w:t xml:space="preserve">cineastas uruguayos. </w:t>
      </w:r>
    </w:p>
    <w:p w:rsidR="005724C0" w:rsidRDefault="005724C0" w:rsidP="00B01729">
      <w:pPr>
        <w:rPr>
          <w:b/>
        </w:rPr>
      </w:pPr>
      <w:r>
        <w:t xml:space="preserve">Y como siempre, el Paseo de Arte y Diseño del Espacio CRA, con objetos de arte hechos con botellas recicladas, la boutique de prendas de diseño, la galería de arte y la librería. </w:t>
      </w:r>
    </w:p>
    <w:p w:rsidR="000D6629" w:rsidRDefault="000D6629" w:rsidP="00F13A64">
      <w:pPr>
        <w:rPr>
          <w:b/>
        </w:rPr>
      </w:pPr>
      <w:r>
        <w:rPr>
          <w:b/>
        </w:rPr>
        <w:t>Instagram: @espaciocra.uy</w:t>
      </w:r>
    </w:p>
    <w:p w:rsidR="000D6629" w:rsidRDefault="00D835A3" w:rsidP="00F13A64">
      <w:pPr>
        <w:rPr>
          <w:b/>
        </w:rPr>
      </w:pPr>
      <w:r>
        <w:rPr>
          <w:b/>
        </w:rPr>
        <w:t>Facebook: @</w:t>
      </w:r>
      <w:proofErr w:type="spellStart"/>
      <w:r>
        <w:rPr>
          <w:b/>
        </w:rPr>
        <w:t>espaciocrauy</w:t>
      </w:r>
      <w:proofErr w:type="spellEnd"/>
    </w:p>
    <w:p w:rsidR="00AA66F1" w:rsidRDefault="00AA66F1" w:rsidP="00F13A64">
      <w:pPr>
        <w:rPr>
          <w:b/>
        </w:rPr>
      </w:pPr>
      <w:r>
        <w:rPr>
          <w:b/>
        </w:rPr>
        <w:lastRenderedPageBreak/>
        <w:t xml:space="preserve">Mail: </w:t>
      </w:r>
      <w:hyperlink r:id="rId7" w:history="1">
        <w:r w:rsidR="006E5A79" w:rsidRPr="00235EA9">
          <w:rPr>
            <w:rStyle w:val="Hipervnculo"/>
            <w:b/>
          </w:rPr>
          <w:t>craproductora@gmail.com</w:t>
        </w:r>
      </w:hyperlink>
    </w:p>
    <w:p w:rsidR="006E5A79" w:rsidRPr="00C131E6" w:rsidRDefault="006E5A79" w:rsidP="00F13A64">
      <w:pPr>
        <w:rPr>
          <w:b/>
        </w:rPr>
      </w:pPr>
      <w:r>
        <w:rPr>
          <w:b/>
        </w:rPr>
        <w:t>Sitio web: www.espacio.cra.uy</w:t>
      </w:r>
    </w:p>
    <w:p w:rsidR="00F13A64" w:rsidRPr="00F13A64" w:rsidRDefault="00F13A64" w:rsidP="00F13A64">
      <w:pPr>
        <w:rPr>
          <w:b/>
        </w:rPr>
      </w:pPr>
    </w:p>
    <w:p w:rsidR="00195B0F" w:rsidRPr="00195B0F" w:rsidRDefault="00195B0F" w:rsidP="00195B0F">
      <w:pPr>
        <w:pStyle w:val="Prrafodelista"/>
        <w:rPr>
          <w:b/>
        </w:rPr>
      </w:pPr>
    </w:p>
    <w:p w:rsidR="007A3A3F" w:rsidRDefault="007A3A3F" w:rsidP="003E0209">
      <w:pPr>
        <w:pStyle w:val="Prrafodelista"/>
      </w:pPr>
    </w:p>
    <w:sectPr w:rsidR="007A3A3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15" w:rsidRDefault="002B5C15" w:rsidP="008A470F">
      <w:pPr>
        <w:spacing w:after="0" w:line="240" w:lineRule="auto"/>
      </w:pPr>
      <w:r>
        <w:separator/>
      </w:r>
    </w:p>
  </w:endnote>
  <w:endnote w:type="continuationSeparator" w:id="0">
    <w:p w:rsidR="002B5C15" w:rsidRDefault="002B5C15" w:rsidP="008A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15" w:rsidRDefault="002B5C15" w:rsidP="008A470F">
      <w:pPr>
        <w:spacing w:after="0" w:line="240" w:lineRule="auto"/>
      </w:pPr>
      <w:r>
        <w:separator/>
      </w:r>
    </w:p>
  </w:footnote>
  <w:footnote w:type="continuationSeparator" w:id="0">
    <w:p w:rsidR="002B5C15" w:rsidRDefault="002B5C15" w:rsidP="008A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AD" w:rsidRDefault="00A237AD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1" locked="0" layoutInCell="1" allowOverlap="1" wp14:anchorId="06AC0D10" wp14:editId="117DC22F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758190" cy="572135"/>
          <wp:effectExtent l="0" t="0" r="3810" b="0"/>
          <wp:wrapTight wrapText="bothSides">
            <wp:wrapPolygon edited="0">
              <wp:start x="0" y="0"/>
              <wp:lineTo x="0" y="20857"/>
              <wp:lineTo x="21166" y="20857"/>
              <wp:lineTo x="2116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-C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37AD" w:rsidRDefault="00A237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0D6"/>
    <w:multiLevelType w:val="multilevel"/>
    <w:tmpl w:val="CAA4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12D8E"/>
    <w:multiLevelType w:val="multilevel"/>
    <w:tmpl w:val="CB76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71548"/>
    <w:multiLevelType w:val="hybridMultilevel"/>
    <w:tmpl w:val="35602A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7861"/>
    <w:multiLevelType w:val="multilevel"/>
    <w:tmpl w:val="DDA6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F02D7"/>
    <w:multiLevelType w:val="multilevel"/>
    <w:tmpl w:val="2892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42ACA"/>
    <w:multiLevelType w:val="hybridMultilevel"/>
    <w:tmpl w:val="23CEF3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09"/>
    <w:rsid w:val="00074ABC"/>
    <w:rsid w:val="000C367A"/>
    <w:rsid w:val="000D6629"/>
    <w:rsid w:val="00117A12"/>
    <w:rsid w:val="00130ABA"/>
    <w:rsid w:val="00146458"/>
    <w:rsid w:val="00162EEC"/>
    <w:rsid w:val="00195B0F"/>
    <w:rsid w:val="001D2ACB"/>
    <w:rsid w:val="001F0FAF"/>
    <w:rsid w:val="001F219F"/>
    <w:rsid w:val="001F2C39"/>
    <w:rsid w:val="00203374"/>
    <w:rsid w:val="00206C2A"/>
    <w:rsid w:val="00245F56"/>
    <w:rsid w:val="00272ADE"/>
    <w:rsid w:val="002A311A"/>
    <w:rsid w:val="002A6690"/>
    <w:rsid w:val="002B5C15"/>
    <w:rsid w:val="00350E8D"/>
    <w:rsid w:val="00364146"/>
    <w:rsid w:val="00375918"/>
    <w:rsid w:val="003A0FA2"/>
    <w:rsid w:val="003E0209"/>
    <w:rsid w:val="003F3BEC"/>
    <w:rsid w:val="003F7EA9"/>
    <w:rsid w:val="00423E8D"/>
    <w:rsid w:val="00436689"/>
    <w:rsid w:val="004572F1"/>
    <w:rsid w:val="00481CF5"/>
    <w:rsid w:val="004A2436"/>
    <w:rsid w:val="004B6B4E"/>
    <w:rsid w:val="004F0930"/>
    <w:rsid w:val="005459D0"/>
    <w:rsid w:val="00551B81"/>
    <w:rsid w:val="005724C0"/>
    <w:rsid w:val="005C2186"/>
    <w:rsid w:val="006609F1"/>
    <w:rsid w:val="00680EF0"/>
    <w:rsid w:val="00696594"/>
    <w:rsid w:val="006D252F"/>
    <w:rsid w:val="006E158E"/>
    <w:rsid w:val="006E5A79"/>
    <w:rsid w:val="0075794B"/>
    <w:rsid w:val="00757C89"/>
    <w:rsid w:val="00781BD0"/>
    <w:rsid w:val="007A3A3F"/>
    <w:rsid w:val="007D3283"/>
    <w:rsid w:val="00836DDF"/>
    <w:rsid w:val="00851140"/>
    <w:rsid w:val="00855858"/>
    <w:rsid w:val="00892108"/>
    <w:rsid w:val="008A470F"/>
    <w:rsid w:val="008A7CC2"/>
    <w:rsid w:val="00931F87"/>
    <w:rsid w:val="009A5FBF"/>
    <w:rsid w:val="00A10F03"/>
    <w:rsid w:val="00A21AA2"/>
    <w:rsid w:val="00A237AD"/>
    <w:rsid w:val="00A85666"/>
    <w:rsid w:val="00AA66F1"/>
    <w:rsid w:val="00AF3C9A"/>
    <w:rsid w:val="00B01729"/>
    <w:rsid w:val="00B02A6C"/>
    <w:rsid w:val="00B2729F"/>
    <w:rsid w:val="00B303CB"/>
    <w:rsid w:val="00BD5B65"/>
    <w:rsid w:val="00BF1357"/>
    <w:rsid w:val="00C131E6"/>
    <w:rsid w:val="00C45EDA"/>
    <w:rsid w:val="00C74456"/>
    <w:rsid w:val="00D21656"/>
    <w:rsid w:val="00D27267"/>
    <w:rsid w:val="00D434F3"/>
    <w:rsid w:val="00D835A3"/>
    <w:rsid w:val="00DB49C5"/>
    <w:rsid w:val="00DC21EE"/>
    <w:rsid w:val="00DD74CE"/>
    <w:rsid w:val="00DF44B8"/>
    <w:rsid w:val="00E12D85"/>
    <w:rsid w:val="00EB570F"/>
    <w:rsid w:val="00EE29BC"/>
    <w:rsid w:val="00F13A64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98A7-6EE5-4107-AF9D-B93489E5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2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70F"/>
  </w:style>
  <w:style w:type="paragraph" w:styleId="Piedepgina">
    <w:name w:val="footer"/>
    <w:basedOn w:val="Normal"/>
    <w:link w:val="PiedepginaCar"/>
    <w:uiPriority w:val="99"/>
    <w:unhideWhenUsed/>
    <w:rsid w:val="008A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70F"/>
  </w:style>
  <w:style w:type="character" w:styleId="Hipervnculo">
    <w:name w:val="Hyperlink"/>
    <w:basedOn w:val="Fuentedeprrafopredeter"/>
    <w:uiPriority w:val="99"/>
    <w:unhideWhenUsed/>
    <w:rsid w:val="000D6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product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2020-01-26T23:38:00Z</dcterms:created>
  <dcterms:modified xsi:type="dcterms:W3CDTF">2020-01-27T01:05:00Z</dcterms:modified>
</cp:coreProperties>
</file>